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77C8" w:rsidRPr="005937AB" w:rsidRDefault="002E77C8" w:rsidP="00445666">
      <w:pPr>
        <w:spacing w:after="0"/>
        <w:ind w:left="-284" w:firstLine="284"/>
        <w:jc w:val="center"/>
        <w:rPr>
          <w:i/>
          <w:sz w:val="24"/>
        </w:rPr>
      </w:pPr>
      <w:r w:rsidRPr="005937AB">
        <w:rPr>
          <w:i/>
          <w:sz w:val="24"/>
        </w:rPr>
        <w:t xml:space="preserve">Целями трудового законодательства являются установление государственных гарантий трудовых прав и свобод </w:t>
      </w:r>
      <w:bookmarkStart w:id="0" w:name="_GoBack"/>
      <w:r w:rsidRPr="005937AB">
        <w:rPr>
          <w:i/>
          <w:sz w:val="24"/>
        </w:rPr>
        <w:t xml:space="preserve">граждан, создание благоприятных условий </w:t>
      </w:r>
      <w:bookmarkEnd w:id="0"/>
      <w:r w:rsidRPr="005937AB">
        <w:rPr>
          <w:i/>
          <w:sz w:val="24"/>
        </w:rPr>
        <w:t>труда, защита прав и интересов работников и работодателей.</w:t>
      </w:r>
    </w:p>
    <w:p w:rsidR="005937AB" w:rsidRPr="005937AB" w:rsidRDefault="005937AB" w:rsidP="005937AB">
      <w:pPr>
        <w:spacing w:after="0"/>
        <w:jc w:val="both"/>
        <w:rPr>
          <w:sz w:val="24"/>
        </w:rPr>
      </w:pPr>
    </w:p>
    <w:p w:rsidR="005937AB" w:rsidRDefault="00445666" w:rsidP="005937AB">
      <w:pPr>
        <w:spacing w:after="0"/>
        <w:jc w:val="center"/>
      </w:pPr>
      <w:r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.2pt;height:136.5pt">
            <v:imagedata r:id="rId8" o:title="Fotolia_109366910_Subscription_Monthly_XXL (1)"/>
          </v:shape>
        </w:pict>
      </w:r>
    </w:p>
    <w:p w:rsidR="005937AB" w:rsidRPr="005937AB" w:rsidRDefault="005937AB" w:rsidP="005937AB">
      <w:pPr>
        <w:spacing w:after="0"/>
        <w:jc w:val="both"/>
        <w:rPr>
          <w:b/>
          <w:sz w:val="24"/>
          <w:u w:val="single"/>
        </w:rPr>
      </w:pPr>
      <w:r w:rsidRPr="005937AB">
        <w:rPr>
          <w:sz w:val="24"/>
        </w:rPr>
        <w:t xml:space="preserve">Основным документом, регулирующим трудовые отношения между работодателем и наемным работником, является </w:t>
      </w:r>
      <w:r w:rsidRPr="005937AB">
        <w:rPr>
          <w:b/>
          <w:sz w:val="24"/>
          <w:u w:val="single"/>
        </w:rPr>
        <w:t>Трудовой кодекс Российской Федерации (далее ТК РФ)</w:t>
      </w:r>
      <w:r w:rsidR="00D63403">
        <w:rPr>
          <w:b/>
          <w:sz w:val="24"/>
          <w:u w:val="single"/>
        </w:rPr>
        <w:t>.</w:t>
      </w:r>
    </w:p>
    <w:p w:rsidR="005937AB" w:rsidRPr="005937AB" w:rsidRDefault="005937AB" w:rsidP="005937AB">
      <w:pPr>
        <w:spacing w:after="0"/>
        <w:jc w:val="both"/>
        <w:rPr>
          <w:sz w:val="24"/>
        </w:rPr>
      </w:pPr>
    </w:p>
    <w:p w:rsidR="000A6716" w:rsidRDefault="000A6716" w:rsidP="005937AB">
      <w:pPr>
        <w:spacing w:after="0"/>
        <w:jc w:val="center"/>
        <w:rPr>
          <w:sz w:val="24"/>
        </w:rPr>
      </w:pPr>
    </w:p>
    <w:p w:rsidR="000A6716" w:rsidRDefault="000A6716" w:rsidP="005937AB">
      <w:pPr>
        <w:spacing w:after="0"/>
        <w:jc w:val="center"/>
        <w:rPr>
          <w:sz w:val="24"/>
        </w:rPr>
      </w:pPr>
    </w:p>
    <w:p w:rsidR="000A6716" w:rsidRDefault="000A6716" w:rsidP="005937AB">
      <w:pPr>
        <w:spacing w:after="0"/>
        <w:jc w:val="center"/>
        <w:rPr>
          <w:sz w:val="24"/>
        </w:rPr>
      </w:pPr>
    </w:p>
    <w:p w:rsidR="005937AB" w:rsidRPr="005937AB" w:rsidRDefault="005937AB" w:rsidP="005937AB">
      <w:pPr>
        <w:spacing w:after="0"/>
        <w:jc w:val="center"/>
        <w:rPr>
          <w:sz w:val="24"/>
        </w:rPr>
      </w:pPr>
      <w:r w:rsidRPr="005937AB">
        <w:rPr>
          <w:sz w:val="24"/>
        </w:rPr>
        <w:t xml:space="preserve">Согласно ст. 3, 4 ТК РФ  </w:t>
      </w:r>
      <w:r w:rsidRPr="005937AB">
        <w:rPr>
          <w:b/>
          <w:color w:val="FF0000"/>
          <w:sz w:val="24"/>
        </w:rPr>
        <w:t>ЗАПРЕЩАЕТСЯ!!!:</w:t>
      </w:r>
    </w:p>
    <w:p w:rsidR="005937AB" w:rsidRPr="005937AB" w:rsidRDefault="005937AB" w:rsidP="005937AB">
      <w:pPr>
        <w:spacing w:after="0"/>
        <w:jc w:val="center"/>
        <w:rPr>
          <w:sz w:val="24"/>
        </w:rPr>
      </w:pPr>
      <w:r w:rsidRPr="005937AB">
        <w:rPr>
          <w:sz w:val="24"/>
        </w:rPr>
        <w:t>1.использование принудительного труда;</w:t>
      </w:r>
    </w:p>
    <w:p w:rsidR="005937AB" w:rsidRPr="005937AB" w:rsidRDefault="005937AB" w:rsidP="005937AB">
      <w:pPr>
        <w:spacing w:after="0"/>
        <w:jc w:val="center"/>
        <w:rPr>
          <w:sz w:val="24"/>
        </w:rPr>
      </w:pPr>
      <w:r w:rsidRPr="005937AB">
        <w:rPr>
          <w:sz w:val="24"/>
        </w:rPr>
        <w:t>2.дискриминация работников</w:t>
      </w:r>
    </w:p>
    <w:p w:rsidR="005937AB" w:rsidRPr="005937AB" w:rsidRDefault="005937AB" w:rsidP="005937AB">
      <w:pPr>
        <w:spacing w:after="0"/>
        <w:jc w:val="center"/>
        <w:rPr>
          <w:sz w:val="24"/>
        </w:rPr>
      </w:pPr>
      <w:r w:rsidRPr="005937AB">
        <w:rPr>
          <w:sz w:val="24"/>
        </w:rPr>
        <w:t>и их труда</w:t>
      </w:r>
    </w:p>
    <w:p w:rsidR="005937AB" w:rsidRDefault="005937AB" w:rsidP="005937AB">
      <w:pPr>
        <w:spacing w:after="0"/>
        <w:jc w:val="both"/>
      </w:pPr>
    </w:p>
    <w:p w:rsidR="005937AB" w:rsidRDefault="005937AB" w:rsidP="005937AB">
      <w:pPr>
        <w:spacing w:after="0"/>
        <w:jc w:val="both"/>
      </w:pPr>
    </w:p>
    <w:p w:rsidR="005937AB" w:rsidRPr="005937AB" w:rsidRDefault="005937AB" w:rsidP="005937AB">
      <w:pPr>
        <w:spacing w:after="0"/>
        <w:jc w:val="center"/>
        <w:rPr>
          <w:b/>
          <w:u w:val="single"/>
        </w:rPr>
      </w:pPr>
      <w:r w:rsidRPr="005937AB">
        <w:rPr>
          <w:b/>
          <w:u w:val="single"/>
        </w:rPr>
        <w:t>Права работника (ст. 21 ТК РФ)</w:t>
      </w:r>
    </w:p>
    <w:p w:rsidR="005937AB" w:rsidRPr="007254C7" w:rsidRDefault="005937AB" w:rsidP="005937AB">
      <w:pPr>
        <w:spacing w:after="0"/>
        <w:jc w:val="center"/>
        <w:rPr>
          <w:b/>
          <w:u w:val="single"/>
        </w:rPr>
      </w:pPr>
      <w:r w:rsidRPr="007254C7">
        <w:rPr>
          <w:b/>
          <w:u w:val="single"/>
        </w:rPr>
        <w:t>Работник имеет право на:</w:t>
      </w:r>
    </w:p>
    <w:p w:rsidR="005937AB" w:rsidRPr="005937AB" w:rsidRDefault="005937AB" w:rsidP="005937AB">
      <w:pPr>
        <w:spacing w:after="0"/>
        <w:jc w:val="both"/>
      </w:pPr>
      <w:r>
        <w:t>1.</w:t>
      </w:r>
      <w:r w:rsidRPr="005937AB">
        <w:t xml:space="preserve">заключение, изменение и расторжение трудового договора в порядке и на условиях, которые установлены </w:t>
      </w:r>
      <w:r>
        <w:t>ТК РФ</w:t>
      </w:r>
      <w:r w:rsidRPr="005937AB">
        <w:t>, иными федеральными законами;</w:t>
      </w:r>
    </w:p>
    <w:p w:rsidR="005937AB" w:rsidRPr="005937AB" w:rsidRDefault="005937AB" w:rsidP="005937AB">
      <w:pPr>
        <w:spacing w:after="0"/>
        <w:jc w:val="both"/>
      </w:pPr>
      <w:r>
        <w:t xml:space="preserve">2. </w:t>
      </w:r>
      <w:r w:rsidRPr="005937AB">
        <w:t>предостав</w:t>
      </w:r>
      <w:r>
        <w:t xml:space="preserve">ление ему работы, обусловленном </w:t>
      </w:r>
      <w:r w:rsidRPr="005937AB">
        <w:t>трудовым договором;</w:t>
      </w:r>
    </w:p>
    <w:p w:rsidR="005937AB" w:rsidRPr="005937AB" w:rsidRDefault="005937AB" w:rsidP="005937AB">
      <w:pPr>
        <w:spacing w:after="0"/>
        <w:jc w:val="both"/>
      </w:pPr>
      <w:r>
        <w:t>3.</w:t>
      </w:r>
      <w:r w:rsidRPr="005937AB">
        <w:t xml:space="preserve">рабочее место, соответствующее государственным нормативным требованиям охраны труда и условиям, </w:t>
      </w:r>
    </w:p>
    <w:p w:rsidR="005937AB" w:rsidRPr="005937AB" w:rsidRDefault="005937AB" w:rsidP="005937AB">
      <w:pPr>
        <w:spacing w:after="0"/>
        <w:jc w:val="both"/>
      </w:pPr>
      <w:r>
        <w:t>4.</w:t>
      </w:r>
      <w:r w:rsidRPr="005937AB">
        <w:t xml:space="preserve">своевременную и в полном объеме выплату заработной </w:t>
      </w:r>
      <w:r>
        <w:t>платы;</w:t>
      </w:r>
    </w:p>
    <w:p w:rsidR="005937AB" w:rsidRPr="005937AB" w:rsidRDefault="005937AB" w:rsidP="005937AB">
      <w:pPr>
        <w:spacing w:after="0"/>
        <w:jc w:val="both"/>
      </w:pPr>
      <w:r>
        <w:t xml:space="preserve">5. </w:t>
      </w:r>
      <w:r w:rsidRPr="005937AB">
        <w:t>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нерабочих праздничных дней, оплачиваемых ежегодных отпусков;</w:t>
      </w:r>
    </w:p>
    <w:p w:rsidR="007254C7" w:rsidRPr="005937AB" w:rsidRDefault="007254C7" w:rsidP="007254C7">
      <w:pPr>
        <w:spacing w:after="0"/>
        <w:jc w:val="both"/>
      </w:pPr>
      <w:r>
        <w:t>6.</w:t>
      </w:r>
      <w:r w:rsidR="005937AB" w:rsidRPr="005937AB">
        <w:t>полную достоверную информацию об условиях труда и требованиях</w:t>
      </w:r>
      <w:r>
        <w:t xml:space="preserve"> охраны труда на рабочем месте.</w:t>
      </w:r>
    </w:p>
    <w:p w:rsidR="005937AB" w:rsidRPr="005937AB" w:rsidRDefault="007254C7" w:rsidP="005937AB">
      <w:pPr>
        <w:spacing w:after="0"/>
        <w:jc w:val="both"/>
      </w:pPr>
      <w:r>
        <w:t>7.</w:t>
      </w:r>
      <w:r w:rsidR="005937AB" w:rsidRPr="005937AB">
        <w:t>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5937AB" w:rsidRPr="005937AB" w:rsidRDefault="007254C7" w:rsidP="005937AB">
      <w:pPr>
        <w:spacing w:after="0"/>
        <w:jc w:val="both"/>
      </w:pPr>
      <w:r>
        <w:t>8.</w:t>
      </w:r>
      <w:r w:rsidR="005937AB" w:rsidRPr="005937AB">
        <w:t>защиту своих трудовых прав, свобод и законных интересов всеми не запрещенными законом способами;</w:t>
      </w:r>
    </w:p>
    <w:p w:rsidR="005937AB" w:rsidRPr="005937AB" w:rsidRDefault="007254C7" w:rsidP="005937AB">
      <w:pPr>
        <w:spacing w:after="0"/>
        <w:jc w:val="both"/>
      </w:pPr>
      <w:r>
        <w:t>9.</w:t>
      </w:r>
      <w:r w:rsidR="005937AB" w:rsidRPr="005937AB">
        <w:t>возмещение вреда, причиненного ему в связи с исполнением трудовых обязанностей,</w:t>
      </w:r>
      <w:r>
        <w:t xml:space="preserve"> и компенсацию морального вреда и другие.</w:t>
      </w:r>
    </w:p>
    <w:p w:rsidR="007254C7" w:rsidRPr="007254C7" w:rsidRDefault="007254C7" w:rsidP="007254C7">
      <w:pPr>
        <w:spacing w:after="0"/>
        <w:jc w:val="center"/>
        <w:rPr>
          <w:b/>
          <w:u w:val="single"/>
        </w:rPr>
      </w:pPr>
      <w:r w:rsidRPr="007254C7">
        <w:rPr>
          <w:b/>
          <w:u w:val="single"/>
        </w:rPr>
        <w:t>Обязанности работодателя (ст. 21 ТК РФ)</w:t>
      </w:r>
    </w:p>
    <w:p w:rsidR="007254C7" w:rsidRPr="007254C7" w:rsidRDefault="007254C7" w:rsidP="007254C7">
      <w:pPr>
        <w:spacing w:after="0"/>
        <w:jc w:val="center"/>
        <w:rPr>
          <w:b/>
          <w:u w:val="single"/>
        </w:rPr>
      </w:pPr>
      <w:r w:rsidRPr="007254C7">
        <w:rPr>
          <w:b/>
          <w:u w:val="single"/>
        </w:rPr>
        <w:t>Работодатель обязан:</w:t>
      </w:r>
    </w:p>
    <w:p w:rsidR="007254C7" w:rsidRPr="007254C7" w:rsidRDefault="007254C7" w:rsidP="007254C7">
      <w:pPr>
        <w:spacing w:after="0"/>
        <w:jc w:val="both"/>
      </w:pPr>
      <w:r>
        <w:t>1.</w:t>
      </w:r>
      <w:r w:rsidRPr="007254C7">
        <w:t>соблюдать трудовое законодательство и иные нормативные правовые акты, содержащие нормы трудового права, локальные нормативные акты, условия коллективного договора, соглашений и трудовых договоров;</w:t>
      </w:r>
    </w:p>
    <w:p w:rsidR="007254C7" w:rsidRPr="007254C7" w:rsidRDefault="007254C7" w:rsidP="007254C7">
      <w:pPr>
        <w:spacing w:after="0"/>
        <w:jc w:val="both"/>
      </w:pPr>
      <w:r>
        <w:t>2.</w:t>
      </w:r>
      <w:r w:rsidRPr="007254C7">
        <w:t>предоставлять работникам работу, обусловленную трудовым договором;</w:t>
      </w:r>
    </w:p>
    <w:p w:rsidR="007254C7" w:rsidRPr="007254C7" w:rsidRDefault="007254C7" w:rsidP="007254C7">
      <w:pPr>
        <w:spacing w:after="0"/>
        <w:jc w:val="both"/>
      </w:pPr>
      <w:r>
        <w:t>3.</w:t>
      </w:r>
      <w:r w:rsidRPr="007254C7">
        <w:t>обеспечивать безопасность и условия труда, соответствующие государственным нормативным требованиям охраны труда;</w:t>
      </w:r>
    </w:p>
    <w:p w:rsidR="007254C7" w:rsidRPr="007254C7" w:rsidRDefault="007254C7" w:rsidP="007254C7">
      <w:pPr>
        <w:spacing w:after="0"/>
        <w:jc w:val="both"/>
      </w:pPr>
      <w:r>
        <w:t>4.</w:t>
      </w:r>
      <w:r w:rsidRPr="007254C7">
        <w:t>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7254C7" w:rsidRPr="007254C7" w:rsidRDefault="007254C7" w:rsidP="007254C7">
      <w:pPr>
        <w:spacing w:after="0"/>
        <w:jc w:val="both"/>
      </w:pPr>
      <w:r>
        <w:t>5.</w:t>
      </w:r>
      <w:r w:rsidRPr="007254C7">
        <w:t>обеспечивать работникам равную оплату за труд равной ценности;</w:t>
      </w:r>
    </w:p>
    <w:p w:rsidR="007254C7" w:rsidRDefault="007254C7" w:rsidP="007254C7">
      <w:pPr>
        <w:spacing w:after="0"/>
        <w:jc w:val="both"/>
      </w:pPr>
      <w:r>
        <w:t>6.</w:t>
      </w:r>
      <w:r w:rsidRPr="007254C7">
        <w:t xml:space="preserve">выплачивать в полном размере причитающуюся работникам заработную плату в </w:t>
      </w:r>
      <w:r>
        <w:t xml:space="preserve">установленные законом </w:t>
      </w:r>
      <w:r w:rsidRPr="007254C7">
        <w:t>сроки,</w:t>
      </w:r>
    </w:p>
    <w:p w:rsidR="007254C7" w:rsidRDefault="007254C7" w:rsidP="007254C7">
      <w:pPr>
        <w:spacing w:after="0"/>
        <w:jc w:val="both"/>
      </w:pPr>
      <w:r>
        <w:t>7.</w:t>
      </w:r>
      <w:r w:rsidRPr="007254C7">
        <w:t>предоставлять представителям работников полную и достоверную информацию, необходимую для зак</w:t>
      </w:r>
      <w:r>
        <w:t>лючения коллективного договора</w:t>
      </w:r>
    </w:p>
    <w:p w:rsidR="007254C7" w:rsidRPr="007254C7" w:rsidRDefault="007254C7" w:rsidP="007254C7">
      <w:pPr>
        <w:spacing w:after="0"/>
        <w:jc w:val="both"/>
      </w:pPr>
      <w:r>
        <w:t>8.</w:t>
      </w:r>
      <w:r w:rsidRPr="007254C7">
        <w:t>обеспечивать бытовые нужды работников, связанные с исполнением ими трудовых обязанностей;</w:t>
      </w:r>
    </w:p>
    <w:p w:rsidR="007254C7" w:rsidRPr="007254C7" w:rsidRDefault="007254C7" w:rsidP="007254C7">
      <w:pPr>
        <w:spacing w:after="0"/>
        <w:jc w:val="both"/>
      </w:pPr>
      <w:r>
        <w:t>9.</w:t>
      </w:r>
      <w:r w:rsidRPr="007254C7">
        <w:t xml:space="preserve">возмещать вред, причиненный работникам в связи с исполнением ими трудовых обязанностей, а также компенсировать моральный вред </w:t>
      </w:r>
      <w:r>
        <w:t>и другие.</w:t>
      </w:r>
    </w:p>
    <w:p w:rsidR="007254C7" w:rsidRDefault="007254C7" w:rsidP="007254C7">
      <w:pPr>
        <w:spacing w:after="0"/>
        <w:jc w:val="both"/>
      </w:pPr>
      <w:r>
        <w:lastRenderedPageBreak/>
        <w:t>Согласно ст. 352 ТК РФ каждый имеет право защищать свои трудовые права и свободы всеми способами, не запрещенными законом.</w:t>
      </w:r>
    </w:p>
    <w:p w:rsidR="006A21E4" w:rsidRDefault="00D63403" w:rsidP="005937AB">
      <w:pPr>
        <w:spacing w:after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52E459" wp14:editId="6E0EDC02">
                <wp:simplePos x="0" y="0"/>
                <wp:positionH relativeFrom="column">
                  <wp:posOffset>5715</wp:posOffset>
                </wp:positionH>
                <wp:positionV relativeFrom="paragraph">
                  <wp:posOffset>2273935</wp:posOffset>
                </wp:positionV>
                <wp:extent cx="2838450" cy="3282950"/>
                <wp:effectExtent l="0" t="0" r="0" b="6985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28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254C7" w:rsidRPr="000B1A87" w:rsidRDefault="007254C7" w:rsidP="007254C7">
                            <w:pPr>
                              <w:spacing w:after="0"/>
                              <w:jc w:val="center"/>
                              <w:rPr>
                                <w:color w:val="ED7D31" w:themeColor="accent2"/>
                                <w:sz w:val="24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1A87">
                              <w:rPr>
                                <w:color w:val="ED7D31" w:themeColor="accent2"/>
                                <w:sz w:val="24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Сроки обращения гражданина в суд за защитой нарушенных прав (ст. 392 ТК РФ):</w:t>
                            </w:r>
                          </w:p>
                          <w:p w:rsidR="00F22765" w:rsidRDefault="007254C7" w:rsidP="000B1A87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42"/>
                              </w:tabs>
                              <w:ind w:left="-142" w:firstLine="0"/>
                              <w:jc w:val="both"/>
                            </w:pPr>
                            <w:r>
                              <w:t>з</w:t>
                            </w:r>
                            <w:r w:rsidRPr="007254C7">
                              <w:t xml:space="preserve">а разрешением индивидуального трудового спора в течение </w:t>
                            </w:r>
                            <w:r w:rsidRPr="00F22765">
                              <w:rPr>
                                <w:rStyle w:val="20"/>
                                <w:b/>
                                <w:color w:val="C45911" w:themeColor="accent2" w:themeShade="BF"/>
                              </w:rPr>
                              <w:t>трех месяцев</w:t>
                            </w:r>
                            <w:r w:rsidRPr="00F22765">
                              <w:rPr>
                                <w:color w:val="C45911" w:themeColor="accent2" w:themeShade="BF"/>
                              </w:rPr>
                              <w:t xml:space="preserve"> </w:t>
                            </w:r>
                            <w:r w:rsidRPr="007254C7">
                              <w:t>со дня, когда он узнал или должен был узнать о нарушении своего права,</w:t>
                            </w:r>
                          </w:p>
                          <w:p w:rsidR="007254C7" w:rsidRDefault="00F22765" w:rsidP="000B1A87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42"/>
                              </w:tabs>
                              <w:ind w:left="-142" w:firstLine="0"/>
                              <w:jc w:val="both"/>
                            </w:pPr>
                            <w:r>
                              <w:t xml:space="preserve"> </w:t>
                            </w:r>
                            <w:r w:rsidR="007254C7" w:rsidRPr="007254C7">
                              <w:t xml:space="preserve">по спорам об увольнении - в течение </w:t>
                            </w:r>
                            <w:r w:rsidR="007254C7" w:rsidRPr="00F22765">
                              <w:rPr>
                                <w:rStyle w:val="20"/>
                                <w:b/>
                                <w:color w:val="C45911" w:themeColor="accent2" w:themeShade="BF"/>
                              </w:rPr>
                              <w:t>одного месяца</w:t>
                            </w:r>
                            <w:r w:rsidR="007254C7" w:rsidRPr="00F22765">
                              <w:rPr>
                                <w:color w:val="C45911" w:themeColor="accent2" w:themeShade="BF"/>
                              </w:rPr>
                              <w:t xml:space="preserve"> </w:t>
                            </w:r>
                            <w:r w:rsidR="007254C7" w:rsidRPr="007254C7">
                              <w:t>со дня вручения ему копии приказа об увольнении либо со</w:t>
                            </w:r>
                            <w:r>
                              <w:t xml:space="preserve"> дня выдачи трудовой книжки;</w:t>
                            </w:r>
                          </w:p>
                          <w:p w:rsidR="00F22765" w:rsidRPr="007254C7" w:rsidRDefault="00F22765" w:rsidP="000B1A87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42"/>
                              </w:tabs>
                              <w:ind w:left="-142" w:firstLine="0"/>
                              <w:jc w:val="both"/>
                            </w:pPr>
                            <w:r>
                              <w:t xml:space="preserve">по спорам о невыплате или неполной выплате заработной платы и других выплат, причитающихся работнику, - в течение </w:t>
                            </w:r>
                            <w:r w:rsidRPr="00F22765">
                              <w:rPr>
                                <w:rStyle w:val="10"/>
                                <w:b/>
                                <w:color w:val="C45911" w:themeColor="accent2" w:themeShade="BF"/>
                                <w:sz w:val="28"/>
                              </w:rPr>
                              <w:t>одного года</w:t>
                            </w:r>
                            <w:r w:rsidRPr="00F22765">
                              <w:rPr>
                                <w:color w:val="C45911" w:themeColor="accent2" w:themeShade="BF"/>
                                <w:sz w:val="20"/>
                              </w:rPr>
                              <w:t xml:space="preserve"> </w:t>
                            </w:r>
                            <w:r>
                              <w:t>со дня установленного срока выплаты указанных сумм.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2E45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.45pt;margin-top:179.05pt;width:223.5pt;height:2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" filled="f" stroked="f">
                <v:textbox>
                  <w:txbxContent>
                    <w:p w:rsidR="007254C7" w:rsidRPr="000B1A87" w:rsidRDefault="007254C7" w:rsidP="007254C7">
                      <w:pPr>
                        <w:spacing w:after="0"/>
                        <w:jc w:val="center"/>
                        <w:rPr>
                          <w:color w:val="ED7D31" w:themeColor="accent2"/>
                          <w:sz w:val="24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1A87">
                        <w:rPr>
                          <w:color w:val="ED7D31" w:themeColor="accent2"/>
                          <w:sz w:val="24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Сроки обращения гражданина в суд за защитой нарушенных прав (ст. 392 ТК РФ):</w:t>
                      </w:r>
                    </w:p>
                    <w:p w:rsidR="00F22765" w:rsidRDefault="007254C7" w:rsidP="000B1A87">
                      <w:pPr>
                        <w:pStyle w:val="a3"/>
                        <w:numPr>
                          <w:ilvl w:val="0"/>
                          <w:numId w:val="4"/>
                        </w:numPr>
                        <w:tabs>
                          <w:tab w:val="left" w:pos="142"/>
                        </w:tabs>
                        <w:ind w:left="-142" w:firstLine="0"/>
                        <w:jc w:val="both"/>
                      </w:pPr>
                      <w:r>
                        <w:t>з</w:t>
                      </w:r>
                      <w:r w:rsidRPr="007254C7">
                        <w:t xml:space="preserve">а разрешением индивидуального трудового спора в течение </w:t>
                      </w:r>
                      <w:r w:rsidRPr="00F22765">
                        <w:rPr>
                          <w:rStyle w:val="20"/>
                          <w:b/>
                          <w:color w:val="C45911" w:themeColor="accent2" w:themeShade="BF"/>
                        </w:rPr>
                        <w:t>трех месяцев</w:t>
                      </w:r>
                      <w:r w:rsidRPr="00F22765">
                        <w:rPr>
                          <w:color w:val="C45911" w:themeColor="accent2" w:themeShade="BF"/>
                        </w:rPr>
                        <w:t xml:space="preserve"> </w:t>
                      </w:r>
                      <w:r w:rsidRPr="007254C7">
                        <w:t>со дня, когда он узнал или</w:t>
                      </w:r>
                      <w:bookmarkStart w:id="1" w:name="_GoBack"/>
                      <w:bookmarkEnd w:id="1"/>
                      <w:r w:rsidRPr="007254C7">
                        <w:t xml:space="preserve"> должен был узнать о нарушении своего права,</w:t>
                      </w:r>
                    </w:p>
                    <w:p w:rsidR="007254C7" w:rsidRDefault="00F22765" w:rsidP="000B1A87">
                      <w:pPr>
                        <w:pStyle w:val="a3"/>
                        <w:numPr>
                          <w:ilvl w:val="0"/>
                          <w:numId w:val="4"/>
                        </w:numPr>
                        <w:tabs>
                          <w:tab w:val="left" w:pos="142"/>
                        </w:tabs>
                        <w:ind w:left="-142" w:firstLine="0"/>
                        <w:jc w:val="both"/>
                      </w:pPr>
                      <w:r>
                        <w:t xml:space="preserve"> </w:t>
                      </w:r>
                      <w:r w:rsidR="007254C7" w:rsidRPr="007254C7">
                        <w:t xml:space="preserve">по спорам об увольнении - в течение </w:t>
                      </w:r>
                      <w:r w:rsidR="007254C7" w:rsidRPr="00F22765">
                        <w:rPr>
                          <w:rStyle w:val="20"/>
                          <w:b/>
                          <w:color w:val="C45911" w:themeColor="accent2" w:themeShade="BF"/>
                        </w:rPr>
                        <w:t>одного месяца</w:t>
                      </w:r>
                      <w:r w:rsidR="007254C7" w:rsidRPr="00F22765">
                        <w:rPr>
                          <w:color w:val="C45911" w:themeColor="accent2" w:themeShade="BF"/>
                        </w:rPr>
                        <w:t xml:space="preserve"> </w:t>
                      </w:r>
                      <w:r w:rsidR="007254C7" w:rsidRPr="007254C7">
                        <w:t>со дня вручения ему копии приказа об увольнении либо со</w:t>
                      </w:r>
                      <w:r>
                        <w:t xml:space="preserve"> дня выдачи трудовой книжки;</w:t>
                      </w:r>
                    </w:p>
                    <w:p w:rsidR="00F22765" w:rsidRPr="007254C7" w:rsidRDefault="00F22765" w:rsidP="000B1A87">
                      <w:pPr>
                        <w:pStyle w:val="a3"/>
                        <w:numPr>
                          <w:ilvl w:val="0"/>
                          <w:numId w:val="4"/>
                        </w:numPr>
                        <w:tabs>
                          <w:tab w:val="left" w:pos="142"/>
                        </w:tabs>
                        <w:ind w:left="-142" w:firstLine="0"/>
                        <w:jc w:val="both"/>
                      </w:pPr>
                      <w:r>
                        <w:t xml:space="preserve">по спорам о невыплате или неполной выплате заработной платы и других выплат, причитающихся работнику, - в течение </w:t>
                      </w:r>
                      <w:r w:rsidRPr="00F22765">
                        <w:rPr>
                          <w:rStyle w:val="10"/>
                          <w:b/>
                          <w:color w:val="C45911" w:themeColor="accent2" w:themeShade="BF"/>
                          <w:sz w:val="28"/>
                        </w:rPr>
                        <w:t>одного года</w:t>
                      </w:r>
                      <w:r w:rsidRPr="00F22765">
                        <w:rPr>
                          <w:color w:val="C45911" w:themeColor="accent2" w:themeShade="BF"/>
                          <w:sz w:val="20"/>
                        </w:rPr>
                        <w:t xml:space="preserve"> </w:t>
                      </w:r>
                      <w:r>
                        <w:t>со дня установленного срока выплаты указанных сумм.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2765">
        <w:rPr>
          <w:noProof/>
          <w:lang w:eastAsia="ru-RU"/>
        </w:rPr>
        <w:drawing>
          <wp:inline distT="0" distB="0" distL="0" distR="0" wp14:anchorId="529308E6" wp14:editId="6DC93891">
            <wp:extent cx="2870421" cy="2170430"/>
            <wp:effectExtent l="38100" t="19050" r="25400" b="3937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7254C7" w:rsidRPr="006A21E4" w:rsidRDefault="00102115" w:rsidP="00445666">
      <w:pPr>
        <w:pStyle w:val="1"/>
        <w:ind w:left="-284" w:firstLine="142"/>
        <w:jc w:val="center"/>
        <w:rPr>
          <w:b/>
          <w:color w:val="FF0000"/>
        </w:rPr>
      </w:pPr>
      <w:r w:rsidRPr="006A21E4">
        <w:rPr>
          <w:b/>
          <w:color w:val="FF0000"/>
        </w:rPr>
        <w:t>О нарушении трудовых прав Вы можете обратиться:</w:t>
      </w:r>
    </w:p>
    <w:p w:rsidR="00F22765" w:rsidRPr="00E45925" w:rsidRDefault="00F22765" w:rsidP="00E45925">
      <w:pPr>
        <w:spacing w:after="0"/>
        <w:jc w:val="both"/>
        <w:rPr>
          <w:sz w:val="24"/>
        </w:rPr>
      </w:pPr>
    </w:p>
    <w:p w:rsidR="00102115" w:rsidRPr="00E45925" w:rsidRDefault="002E6CE3" w:rsidP="00E45925">
      <w:pPr>
        <w:pStyle w:val="a3"/>
        <w:numPr>
          <w:ilvl w:val="0"/>
          <w:numId w:val="5"/>
        </w:numPr>
        <w:spacing w:after="0"/>
        <w:jc w:val="both"/>
        <w:rPr>
          <w:sz w:val="24"/>
        </w:rPr>
      </w:pPr>
      <w:r w:rsidRPr="00E45925">
        <w:rPr>
          <w:sz w:val="24"/>
        </w:rPr>
        <w:t>Государственн</w:t>
      </w:r>
      <w:r w:rsidR="00E45925">
        <w:rPr>
          <w:sz w:val="24"/>
        </w:rPr>
        <w:t>ая</w:t>
      </w:r>
      <w:r w:rsidRPr="00E45925">
        <w:rPr>
          <w:sz w:val="24"/>
        </w:rPr>
        <w:t xml:space="preserve"> инспекци</w:t>
      </w:r>
      <w:r w:rsidR="00E45925">
        <w:rPr>
          <w:sz w:val="24"/>
        </w:rPr>
        <w:t>я</w:t>
      </w:r>
      <w:r w:rsidRPr="00E45925">
        <w:rPr>
          <w:sz w:val="24"/>
        </w:rPr>
        <w:t xml:space="preserve"> труда по Вологодской области</w:t>
      </w:r>
      <w:r w:rsidR="00102115" w:rsidRPr="00E45925">
        <w:rPr>
          <w:sz w:val="24"/>
        </w:rPr>
        <w:t xml:space="preserve"> по адресу: г. Вологда, ул. Предтеченская, д.19,</w:t>
      </w:r>
      <w:r w:rsidR="006A21E4" w:rsidRPr="00E45925">
        <w:rPr>
          <w:sz w:val="24"/>
        </w:rPr>
        <w:t xml:space="preserve"> тел. (8172) 72-81-00, электронная почта: </w:t>
      </w:r>
      <w:r w:rsidR="006A21E4" w:rsidRPr="00E45925">
        <w:rPr>
          <w:sz w:val="24"/>
          <w:lang w:val="en-US"/>
        </w:rPr>
        <w:t>git</w:t>
      </w:r>
      <w:r w:rsidR="006A21E4" w:rsidRPr="00E45925">
        <w:rPr>
          <w:sz w:val="24"/>
        </w:rPr>
        <w:t>35@</w:t>
      </w:r>
      <w:r w:rsidR="006A21E4" w:rsidRPr="00E45925">
        <w:rPr>
          <w:sz w:val="24"/>
          <w:lang w:val="en-US"/>
        </w:rPr>
        <w:t>rostrud</w:t>
      </w:r>
      <w:r w:rsidR="006A21E4" w:rsidRPr="00E45925">
        <w:rPr>
          <w:sz w:val="24"/>
        </w:rPr>
        <w:t>.</w:t>
      </w:r>
      <w:r w:rsidR="006A21E4" w:rsidRPr="00E45925">
        <w:rPr>
          <w:sz w:val="24"/>
          <w:lang w:val="en-US"/>
        </w:rPr>
        <w:t>ru</w:t>
      </w:r>
      <w:r w:rsidR="006A21E4" w:rsidRPr="00E45925">
        <w:rPr>
          <w:sz w:val="24"/>
        </w:rPr>
        <w:t xml:space="preserve"> </w:t>
      </w:r>
      <w:r w:rsidR="00102115" w:rsidRPr="00E45925">
        <w:rPr>
          <w:sz w:val="24"/>
        </w:rPr>
        <w:t xml:space="preserve"> </w:t>
      </w:r>
    </w:p>
    <w:p w:rsidR="002E6CE3" w:rsidRPr="00E45925" w:rsidRDefault="002E6CE3" w:rsidP="00E45925">
      <w:pPr>
        <w:pStyle w:val="a3"/>
        <w:numPr>
          <w:ilvl w:val="0"/>
          <w:numId w:val="5"/>
        </w:numPr>
        <w:spacing w:after="0"/>
        <w:jc w:val="both"/>
        <w:rPr>
          <w:sz w:val="24"/>
        </w:rPr>
      </w:pPr>
      <w:r w:rsidRPr="00E45925">
        <w:rPr>
          <w:sz w:val="24"/>
        </w:rPr>
        <w:t>Прокуратура Харовского района</w:t>
      </w:r>
      <w:r w:rsidR="006A21E4" w:rsidRPr="00E45925">
        <w:rPr>
          <w:sz w:val="24"/>
        </w:rPr>
        <w:t xml:space="preserve"> по адресу: г. Харовск, ул. Ленинградская, д.39, тел. (817</w:t>
      </w:r>
      <w:r w:rsidR="00BC726A">
        <w:rPr>
          <w:sz w:val="24"/>
        </w:rPr>
        <w:t>3</w:t>
      </w:r>
      <w:r w:rsidR="006A21E4" w:rsidRPr="00E45925">
        <w:rPr>
          <w:sz w:val="24"/>
        </w:rPr>
        <w:t xml:space="preserve">2) 2-27-04, </w:t>
      </w:r>
      <w:r w:rsidR="00BC726A">
        <w:rPr>
          <w:sz w:val="24"/>
        </w:rPr>
        <w:t>2-26-09, 2-25-08.</w:t>
      </w:r>
    </w:p>
    <w:p w:rsidR="002E6CE3" w:rsidRPr="00E45925" w:rsidRDefault="002E6CE3" w:rsidP="00E45925">
      <w:pPr>
        <w:pStyle w:val="a3"/>
        <w:numPr>
          <w:ilvl w:val="0"/>
          <w:numId w:val="5"/>
        </w:numPr>
        <w:spacing w:after="0"/>
        <w:jc w:val="both"/>
        <w:rPr>
          <w:sz w:val="24"/>
        </w:rPr>
      </w:pPr>
      <w:r w:rsidRPr="00E45925">
        <w:rPr>
          <w:sz w:val="24"/>
        </w:rPr>
        <w:t>Харовский районный суд</w:t>
      </w:r>
      <w:r w:rsidR="006A21E4" w:rsidRPr="00E45925">
        <w:rPr>
          <w:sz w:val="24"/>
        </w:rPr>
        <w:t xml:space="preserve"> по адресу: г. Харовск, ул. Ленинградская, д.39, тел. </w:t>
      </w:r>
      <w:r w:rsidR="00E45925" w:rsidRPr="00E45925">
        <w:rPr>
          <w:sz w:val="24"/>
        </w:rPr>
        <w:t xml:space="preserve">(8172) </w:t>
      </w:r>
      <w:r w:rsidR="006A21E4" w:rsidRPr="00E45925">
        <w:rPr>
          <w:sz w:val="24"/>
        </w:rPr>
        <w:t>2-</w:t>
      </w:r>
      <w:r w:rsidR="00E45925" w:rsidRPr="00E45925">
        <w:rPr>
          <w:sz w:val="24"/>
        </w:rPr>
        <w:t xml:space="preserve">23-94, электронная почта: </w:t>
      </w:r>
      <w:hyperlink r:id="rId14" w:history="1">
        <w:r w:rsidR="00E45925" w:rsidRPr="00994C79">
          <w:rPr>
            <w:rStyle w:val="a8"/>
            <w:sz w:val="24"/>
            <w:lang w:val="en-US"/>
          </w:rPr>
          <w:t>harovsky</w:t>
        </w:r>
        <w:r w:rsidR="00E45925" w:rsidRPr="000A6716">
          <w:rPr>
            <w:rStyle w:val="a8"/>
            <w:sz w:val="24"/>
          </w:rPr>
          <w:t>.</w:t>
        </w:r>
        <w:r w:rsidR="00E45925" w:rsidRPr="00994C79">
          <w:rPr>
            <w:rStyle w:val="a8"/>
            <w:sz w:val="24"/>
            <w:lang w:val="en-US"/>
          </w:rPr>
          <w:t>vld</w:t>
        </w:r>
        <w:r w:rsidR="00E45925" w:rsidRPr="000A6716">
          <w:rPr>
            <w:rStyle w:val="a8"/>
            <w:sz w:val="24"/>
          </w:rPr>
          <w:t>@</w:t>
        </w:r>
        <w:r w:rsidR="00E45925" w:rsidRPr="00994C79">
          <w:rPr>
            <w:rStyle w:val="a8"/>
            <w:sz w:val="24"/>
            <w:lang w:val="en-US"/>
          </w:rPr>
          <w:t>sudrf</w:t>
        </w:r>
        <w:r w:rsidR="00E45925" w:rsidRPr="000A6716">
          <w:rPr>
            <w:rStyle w:val="a8"/>
            <w:sz w:val="24"/>
          </w:rPr>
          <w:t>.</w:t>
        </w:r>
        <w:r w:rsidR="00E45925" w:rsidRPr="00994C79">
          <w:rPr>
            <w:rStyle w:val="a8"/>
            <w:sz w:val="24"/>
            <w:lang w:val="en-US"/>
          </w:rPr>
          <w:t>ru</w:t>
        </w:r>
      </w:hyperlink>
    </w:p>
    <w:p w:rsidR="00E45925" w:rsidRPr="00160929" w:rsidRDefault="00E45925" w:rsidP="00160929">
      <w:pPr>
        <w:pStyle w:val="a3"/>
        <w:numPr>
          <w:ilvl w:val="0"/>
          <w:numId w:val="5"/>
        </w:numPr>
        <w:spacing w:after="0"/>
        <w:jc w:val="both"/>
        <w:rPr>
          <w:sz w:val="24"/>
        </w:rPr>
      </w:pPr>
      <w:r>
        <w:rPr>
          <w:sz w:val="24"/>
        </w:rPr>
        <w:t>На горячую линию Департамента труда и занятост</w:t>
      </w:r>
      <w:r w:rsidR="00092277">
        <w:rPr>
          <w:sz w:val="24"/>
        </w:rPr>
        <w:t>и населен</w:t>
      </w:r>
      <w:r w:rsidR="00160929">
        <w:rPr>
          <w:sz w:val="24"/>
        </w:rPr>
        <w:t xml:space="preserve">ия Вологодской области по тел. </w:t>
      </w:r>
      <w:r w:rsidR="00160929" w:rsidRPr="00160929">
        <w:rPr>
          <w:sz w:val="24"/>
        </w:rPr>
        <w:t>8</w:t>
      </w:r>
      <w:r w:rsidR="00092277" w:rsidRPr="00160929">
        <w:rPr>
          <w:sz w:val="24"/>
        </w:rPr>
        <w:t>800</w:t>
      </w:r>
      <w:r w:rsidR="00160929" w:rsidRPr="00160929">
        <w:rPr>
          <w:sz w:val="24"/>
        </w:rPr>
        <w:t>-</w:t>
      </w:r>
      <w:r w:rsidR="00092277" w:rsidRPr="00160929">
        <w:rPr>
          <w:sz w:val="24"/>
        </w:rPr>
        <w:t>200</w:t>
      </w:r>
      <w:r w:rsidR="00160929" w:rsidRPr="00160929">
        <w:rPr>
          <w:sz w:val="24"/>
        </w:rPr>
        <w:t>-</w:t>
      </w:r>
      <w:r w:rsidR="00092277" w:rsidRPr="00160929">
        <w:rPr>
          <w:sz w:val="24"/>
        </w:rPr>
        <w:t>93</w:t>
      </w:r>
      <w:r w:rsidR="00160929" w:rsidRPr="00160929">
        <w:rPr>
          <w:sz w:val="24"/>
        </w:rPr>
        <w:t>-</w:t>
      </w:r>
      <w:r w:rsidR="00092277" w:rsidRPr="00160929">
        <w:rPr>
          <w:sz w:val="24"/>
        </w:rPr>
        <w:t>88.</w:t>
      </w:r>
    </w:p>
    <w:p w:rsidR="006A21E4" w:rsidRPr="00092277" w:rsidRDefault="00445666" w:rsidP="00445666">
      <w:pPr>
        <w:pStyle w:val="a3"/>
        <w:spacing w:after="0"/>
        <w:ind w:right="226"/>
        <w:jc w:val="both"/>
        <w:rPr>
          <w:sz w:val="24"/>
        </w:rPr>
      </w:pPr>
      <w:r>
        <w:rPr>
          <w:sz w:val="24"/>
        </w:rPr>
        <w:pict>
          <v:shape id="_x0000_i1026" type="#_x0000_t75" style="width:150.9pt;height:126.15pt">
            <v:imagedata r:id="rId15" o:title="315d599b-d1ee-46e2-8df0-0aa653c2f8e0"/>
          </v:shape>
        </w:pict>
      </w:r>
    </w:p>
    <w:p w:rsidR="006A21E4" w:rsidRPr="006A21E4" w:rsidRDefault="006A21E4" w:rsidP="006A21E4">
      <w:pPr>
        <w:spacing w:after="0"/>
        <w:jc w:val="center"/>
      </w:pPr>
      <w:r w:rsidRPr="006A21E4">
        <w:rPr>
          <w:noProof/>
          <w:lang w:eastAsia="ru-RU"/>
        </w:rPr>
        <w:drawing>
          <wp:inline distT="0" distB="0" distL="0" distR="0" wp14:anchorId="2B797283" wp14:editId="6D2AC954">
            <wp:extent cx="861060" cy="1031240"/>
            <wp:effectExtent l="19050" t="0" r="0" b="0"/>
            <wp:docPr id="3" name="Рисунок 3" descr="em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mble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E4" w:rsidRPr="006A21E4" w:rsidRDefault="006A21E4" w:rsidP="006A21E4">
      <w:pPr>
        <w:spacing w:after="0"/>
        <w:jc w:val="center"/>
      </w:pPr>
    </w:p>
    <w:p w:rsidR="006A21E4" w:rsidRPr="006A21E4" w:rsidRDefault="006A21E4" w:rsidP="006A21E4">
      <w:pPr>
        <w:spacing w:after="0"/>
        <w:jc w:val="center"/>
        <w:rPr>
          <w:sz w:val="28"/>
        </w:rPr>
      </w:pPr>
    </w:p>
    <w:p w:rsidR="006A21E4" w:rsidRPr="00092277" w:rsidRDefault="006A21E4" w:rsidP="00092277">
      <w:pPr>
        <w:spacing w:after="0"/>
        <w:jc w:val="center"/>
        <w:rPr>
          <w:sz w:val="32"/>
        </w:rPr>
      </w:pPr>
      <w:r w:rsidRPr="00092277">
        <w:rPr>
          <w:sz w:val="32"/>
        </w:rPr>
        <w:t>ПРОКУРАТУРА ВОЛОГОДСКОЙ ОБЛАСТИ</w:t>
      </w:r>
    </w:p>
    <w:p w:rsidR="006A21E4" w:rsidRPr="00092277" w:rsidRDefault="006A21E4" w:rsidP="006A21E4">
      <w:pPr>
        <w:spacing w:after="0"/>
        <w:jc w:val="center"/>
        <w:rPr>
          <w:sz w:val="32"/>
        </w:rPr>
      </w:pPr>
      <w:r w:rsidRPr="00092277">
        <w:rPr>
          <w:sz w:val="32"/>
        </w:rPr>
        <w:t>ПРОКУРАТУРА ХАРОВСКОГО РАЙОНА</w:t>
      </w:r>
    </w:p>
    <w:p w:rsidR="006A21E4" w:rsidRPr="00092277" w:rsidRDefault="006A21E4" w:rsidP="006A21E4">
      <w:pPr>
        <w:spacing w:after="0"/>
        <w:rPr>
          <w:sz w:val="32"/>
        </w:rPr>
      </w:pPr>
    </w:p>
    <w:p w:rsidR="006A21E4" w:rsidRPr="00092277" w:rsidRDefault="006A21E4" w:rsidP="006A21E4">
      <w:pPr>
        <w:spacing w:after="0"/>
        <w:jc w:val="center"/>
        <w:rPr>
          <w:sz w:val="32"/>
        </w:rPr>
      </w:pPr>
      <w:r w:rsidRPr="00092277">
        <w:rPr>
          <w:sz w:val="32"/>
        </w:rPr>
        <w:t>ПАМЯТКА</w:t>
      </w:r>
    </w:p>
    <w:p w:rsidR="006A21E4" w:rsidRPr="006A21E4" w:rsidRDefault="006A21E4" w:rsidP="006A21E4">
      <w:pPr>
        <w:spacing w:after="0"/>
        <w:jc w:val="center"/>
        <w:rPr>
          <w:sz w:val="28"/>
        </w:rPr>
      </w:pPr>
    </w:p>
    <w:p w:rsidR="006A21E4" w:rsidRPr="00092277" w:rsidRDefault="006A21E4" w:rsidP="006A21E4">
      <w:pPr>
        <w:spacing w:after="0"/>
        <w:jc w:val="center"/>
        <w:rPr>
          <w:i/>
          <w:sz w:val="32"/>
          <w:u w:val="single"/>
        </w:rPr>
      </w:pPr>
      <w:r w:rsidRPr="00092277">
        <w:rPr>
          <w:i/>
          <w:sz w:val="32"/>
          <w:u w:val="single"/>
        </w:rPr>
        <w:t>«Защита трудовых прав»</w:t>
      </w:r>
    </w:p>
    <w:p w:rsidR="006A21E4" w:rsidRDefault="006A21E4" w:rsidP="00092277">
      <w:pPr>
        <w:spacing w:after="0"/>
        <w:rPr>
          <w:i/>
          <w:u w:val="single"/>
        </w:rPr>
      </w:pPr>
    </w:p>
    <w:p w:rsidR="006A21E4" w:rsidRPr="006A21E4" w:rsidRDefault="00445666" w:rsidP="006A21E4">
      <w:pPr>
        <w:spacing w:after="0"/>
        <w:jc w:val="center"/>
        <w:rPr>
          <w:i/>
          <w:u w:val="single"/>
        </w:rPr>
      </w:pPr>
      <w:r>
        <w:rPr>
          <w:i/>
          <w:u w:val="single"/>
        </w:rPr>
        <w:pict>
          <v:shape id="_x0000_i1027" type="#_x0000_t75" style="width:194.1pt;height:129pt">
            <v:imagedata r:id="rId17" o:title="567f72fca73222472c7aa774b5a875c6"/>
          </v:shape>
        </w:pict>
      </w:r>
    </w:p>
    <w:p w:rsidR="006A21E4" w:rsidRDefault="006A21E4" w:rsidP="006A21E4">
      <w:pPr>
        <w:spacing w:after="0"/>
      </w:pPr>
    </w:p>
    <w:p w:rsidR="00092277" w:rsidRPr="006A21E4" w:rsidRDefault="00092277" w:rsidP="006A21E4">
      <w:pPr>
        <w:spacing w:after="0"/>
      </w:pPr>
    </w:p>
    <w:p w:rsidR="007254C7" w:rsidRPr="00092277" w:rsidRDefault="006A21E4" w:rsidP="00092277">
      <w:pPr>
        <w:spacing w:after="0"/>
        <w:jc w:val="center"/>
        <w:rPr>
          <w:sz w:val="32"/>
        </w:rPr>
      </w:pPr>
      <w:r w:rsidRPr="00092277">
        <w:rPr>
          <w:sz w:val="32"/>
        </w:rPr>
        <w:t>г. Харовск, 2021 год</w:t>
      </w:r>
    </w:p>
    <w:sectPr w:rsidR="007254C7" w:rsidRPr="00092277" w:rsidSect="00445666">
      <w:pgSz w:w="16838" w:h="11906" w:orient="landscape"/>
      <w:pgMar w:top="1134" w:right="567" w:bottom="1134" w:left="851" w:header="709" w:footer="709" w:gutter="0"/>
      <w:cols w:num="3" w:space="73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5118" w:rsidRDefault="00BA5118" w:rsidP="006A21E4">
      <w:pPr>
        <w:spacing w:after="0" w:line="240" w:lineRule="auto"/>
      </w:pPr>
      <w:r>
        <w:separator/>
      </w:r>
    </w:p>
  </w:endnote>
  <w:endnote w:type="continuationSeparator" w:id="0">
    <w:p w:rsidR="00BA5118" w:rsidRDefault="00BA5118" w:rsidP="006A2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5118" w:rsidRDefault="00BA5118" w:rsidP="006A21E4">
      <w:pPr>
        <w:spacing w:after="0" w:line="240" w:lineRule="auto"/>
      </w:pPr>
      <w:r>
        <w:separator/>
      </w:r>
    </w:p>
  </w:footnote>
  <w:footnote w:type="continuationSeparator" w:id="0">
    <w:p w:rsidR="00BA5118" w:rsidRDefault="00BA5118" w:rsidP="006A2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F4B74"/>
    <w:multiLevelType w:val="hybridMultilevel"/>
    <w:tmpl w:val="5588BB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501C76"/>
    <w:multiLevelType w:val="hybridMultilevel"/>
    <w:tmpl w:val="4FCEF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92EE5"/>
    <w:multiLevelType w:val="hybridMultilevel"/>
    <w:tmpl w:val="08308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73350C"/>
    <w:multiLevelType w:val="hybridMultilevel"/>
    <w:tmpl w:val="99A279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8A6491"/>
    <w:multiLevelType w:val="hybridMultilevel"/>
    <w:tmpl w:val="0658D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7C8"/>
    <w:rsid w:val="000150D2"/>
    <w:rsid w:val="00036420"/>
    <w:rsid w:val="00092277"/>
    <w:rsid w:val="000A6716"/>
    <w:rsid w:val="000B1A87"/>
    <w:rsid w:val="00102115"/>
    <w:rsid w:val="00160929"/>
    <w:rsid w:val="002E6CE3"/>
    <w:rsid w:val="002E77C8"/>
    <w:rsid w:val="00445666"/>
    <w:rsid w:val="005937AB"/>
    <w:rsid w:val="006A21E4"/>
    <w:rsid w:val="006C7C65"/>
    <w:rsid w:val="007254C7"/>
    <w:rsid w:val="0081211A"/>
    <w:rsid w:val="00B12A16"/>
    <w:rsid w:val="00BA5118"/>
    <w:rsid w:val="00BC726A"/>
    <w:rsid w:val="00CA5AA2"/>
    <w:rsid w:val="00D63403"/>
    <w:rsid w:val="00E45925"/>
    <w:rsid w:val="00EC04FE"/>
    <w:rsid w:val="00F22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1E90F8-ED69-40A4-A652-99811295B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227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227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37A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2276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2276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6A21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A21E4"/>
  </w:style>
  <w:style w:type="paragraph" w:styleId="a6">
    <w:name w:val="footer"/>
    <w:basedOn w:val="a"/>
    <w:link w:val="a7"/>
    <w:uiPriority w:val="99"/>
    <w:unhideWhenUsed/>
    <w:rsid w:val="006A21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A21E4"/>
  </w:style>
  <w:style w:type="character" w:styleId="a8">
    <w:name w:val="Hyperlink"/>
    <w:basedOn w:val="a0"/>
    <w:uiPriority w:val="99"/>
    <w:unhideWhenUsed/>
    <w:rsid w:val="00E45925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A5A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A5A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90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6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4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2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diagramDrawing" Target="diagrams/drawing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diagramLayout" Target="diagrams/layout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yperlink" Target="mailto:harovsky.vld@sudrf.ru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1169A20-87B3-46F0-A841-30D83CC65F3A}" type="doc">
      <dgm:prSet loTypeId="urn:microsoft.com/office/officeart/2005/8/layout/chevron2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5A3B7058-9ED6-4766-AD74-DEB77D843A8A}">
      <dgm:prSet phldrT="[Текст]" custT="1"/>
      <dgm:spPr/>
      <dgm:t>
        <a:bodyPr/>
        <a:lstStyle/>
        <a:p>
          <a:r>
            <a:rPr lang="ru-RU" sz="1000">
              <a:solidFill>
                <a:schemeClr val="tx1"/>
              </a:solidFill>
            </a:rPr>
            <a:t>способы</a:t>
          </a:r>
          <a:r>
            <a:rPr lang="ru-RU" sz="800"/>
            <a:t> </a:t>
          </a:r>
        </a:p>
      </dgm:t>
    </dgm:pt>
    <dgm:pt modelId="{4291DF80-EF17-4DC4-AA14-F1A7C80E956D}" type="parTrans" cxnId="{13DA54E3-D44C-46E3-B81F-F789E91BCF98}">
      <dgm:prSet/>
      <dgm:spPr/>
      <dgm:t>
        <a:bodyPr/>
        <a:lstStyle/>
        <a:p>
          <a:endParaRPr lang="ru-RU"/>
        </a:p>
      </dgm:t>
    </dgm:pt>
    <dgm:pt modelId="{B1B8B676-F097-423C-9368-38DE0EBC1EA1}" type="sibTrans" cxnId="{13DA54E3-D44C-46E3-B81F-F789E91BCF98}">
      <dgm:prSet/>
      <dgm:spPr/>
      <dgm:t>
        <a:bodyPr/>
        <a:lstStyle/>
        <a:p>
          <a:endParaRPr lang="ru-RU"/>
        </a:p>
      </dgm:t>
    </dgm:pt>
    <dgm:pt modelId="{D8823313-A6B1-4960-B7CD-BAB422CF7214}">
      <dgm:prSet phldrT="[Текст]"/>
      <dgm:spPr/>
      <dgm:t>
        <a:bodyPr/>
        <a:lstStyle/>
        <a:p>
          <a:r>
            <a:rPr lang="ru-RU"/>
            <a:t>самозащита;</a:t>
          </a:r>
        </a:p>
      </dgm:t>
    </dgm:pt>
    <dgm:pt modelId="{71515C94-B2D6-470F-8DEF-CCDC784FEE03}" type="parTrans" cxnId="{24755EF6-47AC-49D5-BB8D-20DC3BEEF3B0}">
      <dgm:prSet/>
      <dgm:spPr/>
      <dgm:t>
        <a:bodyPr/>
        <a:lstStyle/>
        <a:p>
          <a:endParaRPr lang="ru-RU"/>
        </a:p>
      </dgm:t>
    </dgm:pt>
    <dgm:pt modelId="{B7F1CBEE-36EC-4EF6-933D-241A1B1CEA38}" type="sibTrans" cxnId="{24755EF6-47AC-49D5-BB8D-20DC3BEEF3B0}">
      <dgm:prSet/>
      <dgm:spPr/>
      <dgm:t>
        <a:bodyPr/>
        <a:lstStyle/>
        <a:p>
          <a:endParaRPr lang="ru-RU"/>
        </a:p>
      </dgm:t>
    </dgm:pt>
    <dgm:pt modelId="{60646D7F-9D7E-400A-80AB-24A0EC353152}">
      <dgm:prSet phldrT="[Текст]" custT="1"/>
      <dgm:spPr/>
      <dgm:t>
        <a:bodyPr/>
        <a:lstStyle/>
        <a:p>
          <a:r>
            <a:rPr lang="ru-RU" sz="1000">
              <a:solidFill>
                <a:schemeClr val="tx1"/>
              </a:solidFill>
            </a:rPr>
            <a:t>защиты</a:t>
          </a:r>
        </a:p>
      </dgm:t>
    </dgm:pt>
    <dgm:pt modelId="{5143F93A-1039-4A4C-A10D-8FF23F764DEA}" type="parTrans" cxnId="{72D443EF-263C-4D3F-96A2-EB5C74216241}">
      <dgm:prSet/>
      <dgm:spPr/>
      <dgm:t>
        <a:bodyPr/>
        <a:lstStyle/>
        <a:p>
          <a:endParaRPr lang="ru-RU"/>
        </a:p>
      </dgm:t>
    </dgm:pt>
    <dgm:pt modelId="{22E4476E-399A-44DB-86CC-E94B93660932}" type="sibTrans" cxnId="{72D443EF-263C-4D3F-96A2-EB5C74216241}">
      <dgm:prSet/>
      <dgm:spPr/>
      <dgm:t>
        <a:bodyPr/>
        <a:lstStyle/>
        <a:p>
          <a:endParaRPr lang="ru-RU"/>
        </a:p>
      </dgm:t>
    </dgm:pt>
    <dgm:pt modelId="{3D51C6F9-88FE-4369-A484-6130A804F9E1}">
      <dgm:prSet phldrT="[Текст]"/>
      <dgm:spPr/>
      <dgm:t>
        <a:bodyPr/>
        <a:lstStyle/>
        <a:p>
          <a:r>
            <a:rPr lang="ru-RU"/>
            <a:t>защита профессиональными союзами;</a:t>
          </a:r>
        </a:p>
      </dgm:t>
    </dgm:pt>
    <dgm:pt modelId="{47E09689-B189-4A13-8D18-C4396CB91852}" type="parTrans" cxnId="{8A958BC2-E9F9-4F76-9306-4AF4C8477C5C}">
      <dgm:prSet/>
      <dgm:spPr/>
      <dgm:t>
        <a:bodyPr/>
        <a:lstStyle/>
        <a:p>
          <a:endParaRPr lang="ru-RU"/>
        </a:p>
      </dgm:t>
    </dgm:pt>
    <dgm:pt modelId="{155482E4-CAE5-4AAD-B43A-7CA21A77D945}" type="sibTrans" cxnId="{8A958BC2-E9F9-4F76-9306-4AF4C8477C5C}">
      <dgm:prSet/>
      <dgm:spPr/>
      <dgm:t>
        <a:bodyPr/>
        <a:lstStyle/>
        <a:p>
          <a:endParaRPr lang="ru-RU"/>
        </a:p>
      </dgm:t>
    </dgm:pt>
    <dgm:pt modelId="{DED9DE14-A2C8-4F6D-905D-90030AC30EA1}">
      <dgm:prSet phldrT="[Текст]" custT="1"/>
      <dgm:spPr/>
      <dgm:t>
        <a:bodyPr/>
        <a:lstStyle/>
        <a:p>
          <a:r>
            <a:rPr lang="ru-RU" sz="1000">
              <a:solidFill>
                <a:schemeClr val="tx1"/>
              </a:solidFill>
            </a:rPr>
            <a:t>трудовых прав</a:t>
          </a:r>
        </a:p>
      </dgm:t>
    </dgm:pt>
    <dgm:pt modelId="{D22A81C8-6BC8-42B8-8C99-2E3A500BD9E6}" type="parTrans" cxnId="{34E7CAE5-C3C6-48DC-BEF4-26BF859F908B}">
      <dgm:prSet/>
      <dgm:spPr/>
      <dgm:t>
        <a:bodyPr/>
        <a:lstStyle/>
        <a:p>
          <a:endParaRPr lang="ru-RU"/>
        </a:p>
      </dgm:t>
    </dgm:pt>
    <dgm:pt modelId="{49FFE533-9ACC-489B-98E7-CF349E16F765}" type="sibTrans" cxnId="{34E7CAE5-C3C6-48DC-BEF4-26BF859F908B}">
      <dgm:prSet/>
      <dgm:spPr/>
      <dgm:t>
        <a:bodyPr/>
        <a:lstStyle/>
        <a:p>
          <a:endParaRPr lang="ru-RU"/>
        </a:p>
      </dgm:t>
    </dgm:pt>
    <dgm:pt modelId="{B66E41C2-B9F8-4A5F-BBA6-76AABE6BAA94}">
      <dgm:prSet phldrT="[Текст]"/>
      <dgm:spPr/>
      <dgm:t>
        <a:bodyPr/>
        <a:lstStyle/>
        <a:p>
          <a:r>
            <a:rPr lang="ru-RU" b="0"/>
            <a:t>государственный контроль (надзор); </a:t>
          </a:r>
          <a:endParaRPr lang="ru-RU"/>
        </a:p>
      </dgm:t>
    </dgm:pt>
    <dgm:pt modelId="{B1AF3AA8-CC2C-4B58-A26D-84CA9FC8AEC4}" type="parTrans" cxnId="{057E45AC-3FEA-42D7-8A9D-FDD390AD9B16}">
      <dgm:prSet/>
      <dgm:spPr/>
      <dgm:t>
        <a:bodyPr/>
        <a:lstStyle/>
        <a:p>
          <a:endParaRPr lang="ru-RU"/>
        </a:p>
      </dgm:t>
    </dgm:pt>
    <dgm:pt modelId="{5372567E-D3D5-4618-9C97-B2D12D249D53}" type="sibTrans" cxnId="{057E45AC-3FEA-42D7-8A9D-FDD390AD9B16}">
      <dgm:prSet/>
      <dgm:spPr/>
      <dgm:t>
        <a:bodyPr/>
        <a:lstStyle/>
        <a:p>
          <a:endParaRPr lang="ru-RU"/>
        </a:p>
      </dgm:t>
    </dgm:pt>
    <dgm:pt modelId="{29133BC4-5E3E-482F-AAC6-417C8E9C251B}">
      <dgm:prSet phldrT="[Текст]"/>
      <dgm:spPr/>
      <dgm:t>
        <a:bodyPr/>
        <a:lstStyle/>
        <a:p>
          <a:r>
            <a:rPr lang="ru-RU"/>
            <a:t>судебная защита.</a:t>
          </a:r>
        </a:p>
      </dgm:t>
    </dgm:pt>
    <dgm:pt modelId="{B7970B41-B362-4533-A493-77086A5306AF}" type="sibTrans" cxnId="{A700C143-D573-434E-8BB7-10D8CE1FD861}">
      <dgm:prSet/>
      <dgm:spPr/>
      <dgm:t>
        <a:bodyPr/>
        <a:lstStyle/>
        <a:p>
          <a:endParaRPr lang="ru-RU"/>
        </a:p>
      </dgm:t>
    </dgm:pt>
    <dgm:pt modelId="{854317B0-3F0F-4723-91F2-7A95DE3651EC}" type="parTrans" cxnId="{A700C143-D573-434E-8BB7-10D8CE1FD861}">
      <dgm:prSet/>
      <dgm:spPr/>
      <dgm:t>
        <a:bodyPr/>
        <a:lstStyle/>
        <a:p>
          <a:endParaRPr lang="ru-RU"/>
        </a:p>
      </dgm:t>
    </dgm:pt>
    <dgm:pt modelId="{12DC270B-AD1B-43C4-97CF-25C3724EF2CA}" type="pres">
      <dgm:prSet presAssocID="{F1169A20-87B3-46F0-A841-30D83CC65F3A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E37F44C-8794-4C04-92DB-D746FD654C89}" type="pres">
      <dgm:prSet presAssocID="{5A3B7058-9ED6-4766-AD74-DEB77D843A8A}" presName="composite" presStyleCnt="0"/>
      <dgm:spPr/>
    </dgm:pt>
    <dgm:pt modelId="{6EECDC4A-05BF-48F6-9EFF-179125798DEF}" type="pres">
      <dgm:prSet presAssocID="{5A3B7058-9ED6-4766-AD74-DEB77D843A8A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BDFC73-6E56-4999-8317-5B3CED830C5E}" type="pres">
      <dgm:prSet presAssocID="{5A3B7058-9ED6-4766-AD74-DEB77D843A8A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C545AE-0042-49C3-AA1B-F76FD407E38C}" type="pres">
      <dgm:prSet presAssocID="{B1B8B676-F097-423C-9368-38DE0EBC1EA1}" presName="sp" presStyleCnt="0"/>
      <dgm:spPr/>
    </dgm:pt>
    <dgm:pt modelId="{7C148E17-0A61-48AA-8B4C-295A0A9B4E82}" type="pres">
      <dgm:prSet presAssocID="{60646D7F-9D7E-400A-80AB-24A0EC353152}" presName="composite" presStyleCnt="0"/>
      <dgm:spPr/>
    </dgm:pt>
    <dgm:pt modelId="{C979003B-2C8D-4EFB-93D7-F37FE155CBC1}" type="pres">
      <dgm:prSet presAssocID="{60646D7F-9D7E-400A-80AB-24A0EC353152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1729E7F-CBDF-46AD-94ED-1EDE3DB15C46}" type="pres">
      <dgm:prSet presAssocID="{60646D7F-9D7E-400A-80AB-24A0EC353152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84CCE1-DB52-41E4-972C-57F118AE0B20}" type="pres">
      <dgm:prSet presAssocID="{22E4476E-399A-44DB-86CC-E94B93660932}" presName="sp" presStyleCnt="0"/>
      <dgm:spPr/>
    </dgm:pt>
    <dgm:pt modelId="{17C724B9-6C9E-4ABD-9EE4-0E551014E4A9}" type="pres">
      <dgm:prSet presAssocID="{DED9DE14-A2C8-4F6D-905D-90030AC30EA1}" presName="composite" presStyleCnt="0"/>
      <dgm:spPr/>
    </dgm:pt>
    <dgm:pt modelId="{F5DD0612-6531-4724-923F-AFEA0091CD3F}" type="pres">
      <dgm:prSet presAssocID="{DED9DE14-A2C8-4F6D-905D-90030AC30EA1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272522-0F94-4623-9242-6FBEDC3016B2}" type="pres">
      <dgm:prSet presAssocID="{DED9DE14-A2C8-4F6D-905D-90030AC30EA1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E4CF575-5544-4E3C-B62E-E442A579BF66}" type="presOf" srcId="{F1169A20-87B3-46F0-A841-30D83CC65F3A}" destId="{12DC270B-AD1B-43C4-97CF-25C3724EF2CA}" srcOrd="0" destOrd="0" presId="urn:microsoft.com/office/officeart/2005/8/layout/chevron2"/>
    <dgm:cxn modelId="{72D443EF-263C-4D3F-96A2-EB5C74216241}" srcId="{F1169A20-87B3-46F0-A841-30D83CC65F3A}" destId="{60646D7F-9D7E-400A-80AB-24A0EC353152}" srcOrd="1" destOrd="0" parTransId="{5143F93A-1039-4A4C-A10D-8FF23F764DEA}" sibTransId="{22E4476E-399A-44DB-86CC-E94B93660932}"/>
    <dgm:cxn modelId="{0F0FAAE9-7AB6-451B-AB1E-E01F6F68422B}" type="presOf" srcId="{DED9DE14-A2C8-4F6D-905D-90030AC30EA1}" destId="{F5DD0612-6531-4724-923F-AFEA0091CD3F}" srcOrd="0" destOrd="0" presId="urn:microsoft.com/office/officeart/2005/8/layout/chevron2"/>
    <dgm:cxn modelId="{A7014A79-1D20-45A4-9C8C-1214A422BEC5}" type="presOf" srcId="{D8823313-A6B1-4960-B7CD-BAB422CF7214}" destId="{38BDFC73-6E56-4999-8317-5B3CED830C5E}" srcOrd="0" destOrd="0" presId="urn:microsoft.com/office/officeart/2005/8/layout/chevron2"/>
    <dgm:cxn modelId="{057E45AC-3FEA-42D7-8A9D-FDD390AD9B16}" srcId="{DED9DE14-A2C8-4F6D-905D-90030AC30EA1}" destId="{B66E41C2-B9F8-4A5F-BBA6-76AABE6BAA94}" srcOrd="0" destOrd="0" parTransId="{B1AF3AA8-CC2C-4B58-A26D-84CA9FC8AEC4}" sibTransId="{5372567E-D3D5-4618-9C97-B2D12D249D53}"/>
    <dgm:cxn modelId="{24755EF6-47AC-49D5-BB8D-20DC3BEEF3B0}" srcId="{5A3B7058-9ED6-4766-AD74-DEB77D843A8A}" destId="{D8823313-A6B1-4960-B7CD-BAB422CF7214}" srcOrd="0" destOrd="0" parTransId="{71515C94-B2D6-470F-8DEF-CCDC784FEE03}" sibTransId="{B7F1CBEE-36EC-4EF6-933D-241A1B1CEA38}"/>
    <dgm:cxn modelId="{C9BFE00B-6642-4013-B5C8-D6C925D87A22}" type="presOf" srcId="{3D51C6F9-88FE-4369-A484-6130A804F9E1}" destId="{A1729E7F-CBDF-46AD-94ED-1EDE3DB15C46}" srcOrd="0" destOrd="0" presId="urn:microsoft.com/office/officeart/2005/8/layout/chevron2"/>
    <dgm:cxn modelId="{A700C143-D573-434E-8BB7-10D8CE1FD861}" srcId="{DED9DE14-A2C8-4F6D-905D-90030AC30EA1}" destId="{29133BC4-5E3E-482F-AAC6-417C8E9C251B}" srcOrd="1" destOrd="0" parTransId="{854317B0-3F0F-4723-91F2-7A95DE3651EC}" sibTransId="{B7970B41-B362-4533-A493-77086A5306AF}"/>
    <dgm:cxn modelId="{8A958BC2-E9F9-4F76-9306-4AF4C8477C5C}" srcId="{60646D7F-9D7E-400A-80AB-24A0EC353152}" destId="{3D51C6F9-88FE-4369-A484-6130A804F9E1}" srcOrd="0" destOrd="0" parTransId="{47E09689-B189-4A13-8D18-C4396CB91852}" sibTransId="{155482E4-CAE5-4AAD-B43A-7CA21A77D945}"/>
    <dgm:cxn modelId="{B22DCD6B-D404-479F-AF7D-4054CC92967E}" type="presOf" srcId="{29133BC4-5E3E-482F-AAC6-417C8E9C251B}" destId="{6F272522-0F94-4623-9242-6FBEDC3016B2}" srcOrd="0" destOrd="1" presId="urn:microsoft.com/office/officeart/2005/8/layout/chevron2"/>
    <dgm:cxn modelId="{C477CAA7-1D99-444B-A664-BA91F35CD7DB}" type="presOf" srcId="{60646D7F-9D7E-400A-80AB-24A0EC353152}" destId="{C979003B-2C8D-4EFB-93D7-F37FE155CBC1}" srcOrd="0" destOrd="0" presId="urn:microsoft.com/office/officeart/2005/8/layout/chevron2"/>
    <dgm:cxn modelId="{34E7CAE5-C3C6-48DC-BEF4-26BF859F908B}" srcId="{F1169A20-87B3-46F0-A841-30D83CC65F3A}" destId="{DED9DE14-A2C8-4F6D-905D-90030AC30EA1}" srcOrd="2" destOrd="0" parTransId="{D22A81C8-6BC8-42B8-8C99-2E3A500BD9E6}" sibTransId="{49FFE533-9ACC-489B-98E7-CF349E16F765}"/>
    <dgm:cxn modelId="{94CD4494-1A57-4E72-87B7-9BC6DAD0F402}" type="presOf" srcId="{B66E41C2-B9F8-4A5F-BBA6-76AABE6BAA94}" destId="{6F272522-0F94-4623-9242-6FBEDC3016B2}" srcOrd="0" destOrd="0" presId="urn:microsoft.com/office/officeart/2005/8/layout/chevron2"/>
    <dgm:cxn modelId="{13DA54E3-D44C-46E3-B81F-F789E91BCF98}" srcId="{F1169A20-87B3-46F0-A841-30D83CC65F3A}" destId="{5A3B7058-9ED6-4766-AD74-DEB77D843A8A}" srcOrd="0" destOrd="0" parTransId="{4291DF80-EF17-4DC4-AA14-F1A7C80E956D}" sibTransId="{B1B8B676-F097-423C-9368-38DE0EBC1EA1}"/>
    <dgm:cxn modelId="{E2E1E1CB-183A-4C32-A9B7-2532FF5F028F}" type="presOf" srcId="{5A3B7058-9ED6-4766-AD74-DEB77D843A8A}" destId="{6EECDC4A-05BF-48F6-9EFF-179125798DEF}" srcOrd="0" destOrd="0" presId="urn:microsoft.com/office/officeart/2005/8/layout/chevron2"/>
    <dgm:cxn modelId="{A9647807-0EDD-4004-91EC-857FB00AF6E7}" type="presParOf" srcId="{12DC270B-AD1B-43C4-97CF-25C3724EF2CA}" destId="{8E37F44C-8794-4C04-92DB-D746FD654C89}" srcOrd="0" destOrd="0" presId="urn:microsoft.com/office/officeart/2005/8/layout/chevron2"/>
    <dgm:cxn modelId="{7CE713C7-B4B9-4C63-A850-28565E8CF66B}" type="presParOf" srcId="{8E37F44C-8794-4C04-92DB-D746FD654C89}" destId="{6EECDC4A-05BF-48F6-9EFF-179125798DEF}" srcOrd="0" destOrd="0" presId="urn:microsoft.com/office/officeart/2005/8/layout/chevron2"/>
    <dgm:cxn modelId="{D25242DB-68F6-410E-B5A9-4319A3DF1054}" type="presParOf" srcId="{8E37F44C-8794-4C04-92DB-D746FD654C89}" destId="{38BDFC73-6E56-4999-8317-5B3CED830C5E}" srcOrd="1" destOrd="0" presId="urn:microsoft.com/office/officeart/2005/8/layout/chevron2"/>
    <dgm:cxn modelId="{9531610D-FE24-48E2-B44F-65C5818B17AF}" type="presParOf" srcId="{12DC270B-AD1B-43C4-97CF-25C3724EF2CA}" destId="{E4C545AE-0042-49C3-AA1B-F76FD407E38C}" srcOrd="1" destOrd="0" presId="urn:microsoft.com/office/officeart/2005/8/layout/chevron2"/>
    <dgm:cxn modelId="{7EFDA677-396A-4A70-B495-7DAA3E5B320E}" type="presParOf" srcId="{12DC270B-AD1B-43C4-97CF-25C3724EF2CA}" destId="{7C148E17-0A61-48AA-8B4C-295A0A9B4E82}" srcOrd="2" destOrd="0" presId="urn:microsoft.com/office/officeart/2005/8/layout/chevron2"/>
    <dgm:cxn modelId="{3FF9197A-373C-42CD-A04E-9D037AE5DC52}" type="presParOf" srcId="{7C148E17-0A61-48AA-8B4C-295A0A9B4E82}" destId="{C979003B-2C8D-4EFB-93D7-F37FE155CBC1}" srcOrd="0" destOrd="0" presId="urn:microsoft.com/office/officeart/2005/8/layout/chevron2"/>
    <dgm:cxn modelId="{BE2502EC-D2BD-4D1E-B5E4-D8AA87FEB18C}" type="presParOf" srcId="{7C148E17-0A61-48AA-8B4C-295A0A9B4E82}" destId="{A1729E7F-CBDF-46AD-94ED-1EDE3DB15C46}" srcOrd="1" destOrd="0" presId="urn:microsoft.com/office/officeart/2005/8/layout/chevron2"/>
    <dgm:cxn modelId="{AF8DD93E-525D-4DA6-B946-2D71087516CC}" type="presParOf" srcId="{12DC270B-AD1B-43C4-97CF-25C3724EF2CA}" destId="{E984CCE1-DB52-41E4-972C-57F118AE0B20}" srcOrd="3" destOrd="0" presId="urn:microsoft.com/office/officeart/2005/8/layout/chevron2"/>
    <dgm:cxn modelId="{1BE9410F-4790-45A8-AE83-AB64892FF250}" type="presParOf" srcId="{12DC270B-AD1B-43C4-97CF-25C3724EF2CA}" destId="{17C724B9-6C9E-4ABD-9EE4-0E551014E4A9}" srcOrd="4" destOrd="0" presId="urn:microsoft.com/office/officeart/2005/8/layout/chevron2"/>
    <dgm:cxn modelId="{C2A82901-48A3-47EE-8108-3BA1BF7A9686}" type="presParOf" srcId="{17C724B9-6C9E-4ABD-9EE4-0E551014E4A9}" destId="{F5DD0612-6531-4724-923F-AFEA0091CD3F}" srcOrd="0" destOrd="0" presId="urn:microsoft.com/office/officeart/2005/8/layout/chevron2"/>
    <dgm:cxn modelId="{DA1EDEB1-3D74-433E-AF39-2AFEECD7FD34}" type="presParOf" srcId="{17C724B9-6C9E-4ABD-9EE4-0E551014E4A9}" destId="{6F272522-0F94-4623-9242-6FBEDC3016B2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EECDC4A-05BF-48F6-9EFF-179125798DEF}">
      <dsp:nvSpPr>
        <dsp:cNvPr id="0" name=""/>
        <dsp:cNvSpPr/>
      </dsp:nvSpPr>
      <dsp:spPr>
        <a:xfrm rot="5400000">
          <a:off x="-129749" y="130959"/>
          <a:ext cx="864994" cy="605496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chemeClr val="tx1"/>
              </a:solidFill>
            </a:rPr>
            <a:t>способы</a:t>
          </a:r>
          <a:r>
            <a:rPr lang="ru-RU" sz="800" kern="1200"/>
            <a:t> </a:t>
          </a:r>
        </a:p>
      </dsp:txBody>
      <dsp:txXfrm rot="-5400000">
        <a:off x="0" y="303958"/>
        <a:ext cx="605496" cy="259498"/>
      </dsp:txXfrm>
    </dsp:sp>
    <dsp:sp modelId="{38BDFC73-6E56-4999-8317-5B3CED830C5E}">
      <dsp:nvSpPr>
        <dsp:cNvPr id="0" name=""/>
        <dsp:cNvSpPr/>
      </dsp:nvSpPr>
      <dsp:spPr>
        <a:xfrm rot="5400000">
          <a:off x="1456835" y="-850128"/>
          <a:ext cx="562246" cy="226492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самозащита;</a:t>
          </a:r>
        </a:p>
      </dsp:txBody>
      <dsp:txXfrm rot="-5400000">
        <a:off x="605497" y="28657"/>
        <a:ext cx="2237477" cy="507352"/>
      </dsp:txXfrm>
    </dsp:sp>
    <dsp:sp modelId="{C979003B-2C8D-4EFB-93D7-F37FE155CBC1}">
      <dsp:nvSpPr>
        <dsp:cNvPr id="0" name=""/>
        <dsp:cNvSpPr/>
      </dsp:nvSpPr>
      <dsp:spPr>
        <a:xfrm rot="5400000">
          <a:off x="-129749" y="782466"/>
          <a:ext cx="864994" cy="605496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chemeClr val="tx1"/>
              </a:solidFill>
            </a:rPr>
            <a:t>защиты</a:t>
          </a:r>
        </a:p>
      </dsp:txBody>
      <dsp:txXfrm rot="-5400000">
        <a:off x="0" y="955465"/>
        <a:ext cx="605496" cy="259498"/>
      </dsp:txXfrm>
    </dsp:sp>
    <dsp:sp modelId="{A1729E7F-CBDF-46AD-94ED-1EDE3DB15C46}">
      <dsp:nvSpPr>
        <dsp:cNvPr id="0" name=""/>
        <dsp:cNvSpPr/>
      </dsp:nvSpPr>
      <dsp:spPr>
        <a:xfrm rot="5400000">
          <a:off x="1456835" y="-198621"/>
          <a:ext cx="562246" cy="226492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защита профессиональными союзами;</a:t>
          </a:r>
        </a:p>
      </dsp:txBody>
      <dsp:txXfrm rot="-5400000">
        <a:off x="605497" y="680164"/>
        <a:ext cx="2237477" cy="507352"/>
      </dsp:txXfrm>
    </dsp:sp>
    <dsp:sp modelId="{F5DD0612-6531-4724-923F-AFEA0091CD3F}">
      <dsp:nvSpPr>
        <dsp:cNvPr id="0" name=""/>
        <dsp:cNvSpPr/>
      </dsp:nvSpPr>
      <dsp:spPr>
        <a:xfrm rot="5400000">
          <a:off x="-129749" y="1433973"/>
          <a:ext cx="864994" cy="605496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chemeClr val="tx1"/>
              </a:solidFill>
            </a:rPr>
            <a:t>трудовых прав</a:t>
          </a:r>
        </a:p>
      </dsp:txBody>
      <dsp:txXfrm rot="-5400000">
        <a:off x="0" y="1606972"/>
        <a:ext cx="605496" cy="259498"/>
      </dsp:txXfrm>
    </dsp:sp>
    <dsp:sp modelId="{6F272522-0F94-4623-9242-6FBEDC3016B2}">
      <dsp:nvSpPr>
        <dsp:cNvPr id="0" name=""/>
        <dsp:cNvSpPr/>
      </dsp:nvSpPr>
      <dsp:spPr>
        <a:xfrm rot="5400000">
          <a:off x="1456687" y="453033"/>
          <a:ext cx="562542" cy="226492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0" kern="1200"/>
            <a:t>государственный контроль (надзор); </a:t>
          </a:r>
          <a:endParaRPr lang="ru-RU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судебная защита.</a:t>
          </a:r>
        </a:p>
      </dsp:txBody>
      <dsp:txXfrm rot="-5400000">
        <a:off x="605497" y="1331685"/>
        <a:ext cx="2237463" cy="5076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F08741-C222-4CDF-BE2F-EC01A764E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Латынская Юлия Сергеевна</dc:creator>
  <cp:keywords/>
  <dc:description/>
  <cp:lastModifiedBy>Латынская Юлия Сергеевна</cp:lastModifiedBy>
  <cp:revision>12</cp:revision>
  <cp:lastPrinted>2021-06-23T08:54:00Z</cp:lastPrinted>
  <dcterms:created xsi:type="dcterms:W3CDTF">2021-02-11T10:46:00Z</dcterms:created>
  <dcterms:modified xsi:type="dcterms:W3CDTF">2021-06-23T08:55:00Z</dcterms:modified>
</cp:coreProperties>
</file>